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3C7" w:rsidRPr="00605DA6" w:rsidRDefault="00605DA6">
      <w:pPr>
        <w:rPr>
          <w:rFonts w:cstheme="minorHAnsi"/>
          <w:b/>
          <w:sz w:val="24"/>
          <w:szCs w:val="24"/>
        </w:rPr>
      </w:pPr>
      <w:r w:rsidRPr="00605DA6">
        <w:rPr>
          <w:rFonts w:cstheme="minorHAnsi"/>
          <w:b/>
          <w:sz w:val="24"/>
          <w:szCs w:val="24"/>
        </w:rPr>
        <w:t>Poslednja šansa - 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827"/>
        <w:gridCol w:w="1412"/>
      </w:tblGrid>
      <w:tr w:rsidR="00A223C7" w:rsidRPr="00CC303D" w:rsidTr="00CC303D">
        <w:tc>
          <w:tcPr>
            <w:tcW w:w="3823" w:type="dxa"/>
            <w:shd w:val="clear" w:color="auto" w:fill="D9D9D9" w:themeFill="background1" w:themeFillShade="D9"/>
          </w:tcPr>
          <w:p w:rsidR="00A223C7" w:rsidRPr="00CC303D" w:rsidRDefault="00CC303D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CC303D">
              <w:rPr>
                <w:rFonts w:cstheme="minorHAnsi"/>
                <w:b/>
                <w:i/>
                <w:sz w:val="24"/>
                <w:szCs w:val="24"/>
              </w:rPr>
              <w:t>autor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A223C7" w:rsidRPr="00CC303D" w:rsidRDefault="00CC303D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CC303D">
              <w:rPr>
                <w:rFonts w:cstheme="minorHAnsi"/>
                <w:b/>
                <w:i/>
                <w:sz w:val="24"/>
                <w:szCs w:val="24"/>
              </w:rPr>
              <w:t>naslov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:rsidR="00A223C7" w:rsidRPr="00CC303D" w:rsidRDefault="00A223C7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CC303D">
              <w:rPr>
                <w:rFonts w:cstheme="minorHAnsi"/>
                <w:b/>
                <w:i/>
                <w:sz w:val="24"/>
                <w:szCs w:val="24"/>
              </w:rPr>
              <w:t>cena</w:t>
            </w:r>
          </w:p>
        </w:tc>
      </w:tr>
      <w:tr w:rsidR="00A223C7" w:rsidRPr="00605DA6" w:rsidTr="00A223C7">
        <w:tc>
          <w:tcPr>
            <w:tcW w:w="3823" w:type="dxa"/>
          </w:tcPr>
          <w:p w:rsidR="00A223C7" w:rsidRPr="00605DA6" w:rsidRDefault="00A223C7">
            <w:pPr>
              <w:rPr>
                <w:rFonts w:cstheme="minorHAnsi"/>
                <w:sz w:val="24"/>
                <w:szCs w:val="24"/>
              </w:rPr>
            </w:pPr>
            <w:r w:rsidRPr="00605DA6">
              <w:rPr>
                <w:rFonts w:cstheme="minorHAnsi"/>
                <w:sz w:val="24"/>
                <w:szCs w:val="24"/>
              </w:rPr>
              <w:t>Tereza Žiro</w:t>
            </w:r>
          </w:p>
        </w:tc>
        <w:tc>
          <w:tcPr>
            <w:tcW w:w="3827" w:type="dxa"/>
          </w:tcPr>
          <w:p w:rsidR="00A223C7" w:rsidRPr="00605DA6" w:rsidRDefault="00A223C7">
            <w:pPr>
              <w:rPr>
                <w:rFonts w:cstheme="minorHAnsi"/>
                <w:sz w:val="24"/>
                <w:szCs w:val="24"/>
              </w:rPr>
            </w:pPr>
            <w:r w:rsidRPr="00605DA6">
              <w:rPr>
                <w:rFonts w:cstheme="minorHAnsi"/>
                <w:sz w:val="24"/>
                <w:szCs w:val="24"/>
              </w:rPr>
              <w:t>FILM I TEHNOLOGIJA</w:t>
            </w:r>
          </w:p>
        </w:tc>
        <w:tc>
          <w:tcPr>
            <w:tcW w:w="1412" w:type="dxa"/>
          </w:tcPr>
          <w:p w:rsidR="00A223C7" w:rsidRPr="00605DA6" w:rsidRDefault="00605DA6" w:rsidP="00CC303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825</w:t>
            </w:r>
          </w:p>
        </w:tc>
      </w:tr>
      <w:tr w:rsidR="00A223C7" w:rsidRPr="00605DA6" w:rsidTr="00A223C7">
        <w:tc>
          <w:tcPr>
            <w:tcW w:w="3823" w:type="dxa"/>
          </w:tcPr>
          <w:p w:rsidR="00A223C7" w:rsidRPr="00605DA6" w:rsidRDefault="00A223C7">
            <w:pPr>
              <w:rPr>
                <w:rFonts w:cstheme="minorHAnsi"/>
                <w:sz w:val="24"/>
                <w:szCs w:val="24"/>
              </w:rPr>
            </w:pPr>
            <w:r w:rsidRPr="00605DA6">
              <w:rPr>
                <w:rFonts w:cstheme="minorHAnsi"/>
                <w:sz w:val="24"/>
                <w:szCs w:val="24"/>
              </w:rPr>
              <w:t>Rafaela Moan</w:t>
            </w:r>
          </w:p>
        </w:tc>
        <w:tc>
          <w:tcPr>
            <w:tcW w:w="3827" w:type="dxa"/>
          </w:tcPr>
          <w:p w:rsidR="00A223C7" w:rsidRPr="00605DA6" w:rsidRDefault="00A223C7">
            <w:pPr>
              <w:rPr>
                <w:rFonts w:cstheme="minorHAnsi"/>
                <w:sz w:val="24"/>
                <w:szCs w:val="24"/>
              </w:rPr>
            </w:pPr>
            <w:r w:rsidRPr="00605DA6">
              <w:rPr>
                <w:rFonts w:cstheme="minorHAnsi"/>
                <w:sz w:val="24"/>
                <w:szCs w:val="24"/>
              </w:rPr>
              <w:t>FILMSKI ŽANROVI</w:t>
            </w:r>
          </w:p>
        </w:tc>
        <w:tc>
          <w:tcPr>
            <w:tcW w:w="1412" w:type="dxa"/>
          </w:tcPr>
          <w:p w:rsidR="00A223C7" w:rsidRPr="00605DA6" w:rsidRDefault="00605DA6" w:rsidP="00CC303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1.100</w:t>
            </w:r>
          </w:p>
        </w:tc>
      </w:tr>
      <w:tr w:rsidR="00A223C7" w:rsidRPr="00605DA6" w:rsidTr="00A223C7">
        <w:tc>
          <w:tcPr>
            <w:tcW w:w="3823" w:type="dxa"/>
          </w:tcPr>
          <w:p w:rsidR="00A223C7" w:rsidRPr="00605DA6" w:rsidRDefault="00CC303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Ž. Omon</w:t>
            </w:r>
            <w:r w:rsidR="00A223C7" w:rsidRPr="00605DA6">
              <w:rPr>
                <w:rFonts w:cstheme="minorHAnsi"/>
                <w:sz w:val="24"/>
                <w:szCs w:val="24"/>
              </w:rPr>
              <w:t>, A. Bergala, M. Mari, M. Verne</w:t>
            </w:r>
          </w:p>
        </w:tc>
        <w:tc>
          <w:tcPr>
            <w:tcW w:w="3827" w:type="dxa"/>
          </w:tcPr>
          <w:p w:rsidR="00A223C7" w:rsidRPr="00605DA6" w:rsidRDefault="00A223C7">
            <w:pPr>
              <w:rPr>
                <w:rFonts w:cstheme="minorHAnsi"/>
                <w:sz w:val="24"/>
                <w:szCs w:val="24"/>
              </w:rPr>
            </w:pPr>
            <w:r w:rsidRPr="00605DA6">
              <w:rPr>
                <w:rFonts w:cstheme="minorHAnsi"/>
                <w:sz w:val="24"/>
                <w:szCs w:val="24"/>
              </w:rPr>
              <w:t>ESTETIKA FILMA</w:t>
            </w:r>
          </w:p>
        </w:tc>
        <w:tc>
          <w:tcPr>
            <w:tcW w:w="1412" w:type="dxa"/>
          </w:tcPr>
          <w:p w:rsidR="00A223C7" w:rsidRPr="00605DA6" w:rsidRDefault="00605DA6" w:rsidP="00CC303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1.100</w:t>
            </w:r>
          </w:p>
        </w:tc>
      </w:tr>
      <w:tr w:rsidR="00A223C7" w:rsidRPr="00605DA6" w:rsidTr="00A223C7">
        <w:tc>
          <w:tcPr>
            <w:tcW w:w="3823" w:type="dxa"/>
          </w:tcPr>
          <w:p w:rsidR="00A223C7" w:rsidRPr="00605DA6" w:rsidRDefault="00A223C7" w:rsidP="00A223C7">
            <w:pPr>
              <w:rPr>
                <w:rFonts w:cstheme="minorHAnsi"/>
                <w:sz w:val="24"/>
                <w:szCs w:val="24"/>
              </w:rPr>
            </w:pPr>
            <w:r w:rsidRPr="00605DA6">
              <w:rPr>
                <w:rFonts w:cstheme="minorHAnsi"/>
                <w:sz w:val="24"/>
                <w:szCs w:val="24"/>
              </w:rPr>
              <w:t>Dejvid A. Kuk</w:t>
            </w:r>
          </w:p>
        </w:tc>
        <w:tc>
          <w:tcPr>
            <w:tcW w:w="3827" w:type="dxa"/>
          </w:tcPr>
          <w:p w:rsidR="00A223C7" w:rsidRPr="00605DA6" w:rsidRDefault="00A223C7">
            <w:pPr>
              <w:rPr>
                <w:rFonts w:cstheme="minorHAnsi"/>
                <w:sz w:val="24"/>
                <w:szCs w:val="24"/>
              </w:rPr>
            </w:pPr>
            <w:r w:rsidRPr="00605DA6">
              <w:rPr>
                <w:rFonts w:cstheme="minorHAnsi"/>
                <w:sz w:val="24"/>
                <w:szCs w:val="24"/>
              </w:rPr>
              <w:t>ISTORIJA FILMA I (prvo izdanje)</w:t>
            </w:r>
          </w:p>
        </w:tc>
        <w:tc>
          <w:tcPr>
            <w:tcW w:w="1412" w:type="dxa"/>
          </w:tcPr>
          <w:p w:rsidR="00A223C7" w:rsidRPr="00605DA6" w:rsidRDefault="00605DA6" w:rsidP="00CC303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1.760</w:t>
            </w:r>
          </w:p>
        </w:tc>
      </w:tr>
      <w:tr w:rsidR="00A223C7" w:rsidRPr="00605DA6" w:rsidTr="00A223C7">
        <w:tc>
          <w:tcPr>
            <w:tcW w:w="3823" w:type="dxa"/>
          </w:tcPr>
          <w:p w:rsidR="00A223C7" w:rsidRPr="00605DA6" w:rsidRDefault="00A223C7">
            <w:pPr>
              <w:rPr>
                <w:rFonts w:cstheme="minorHAnsi"/>
                <w:sz w:val="24"/>
                <w:szCs w:val="24"/>
              </w:rPr>
            </w:pPr>
            <w:r w:rsidRPr="00605DA6">
              <w:rPr>
                <w:rFonts w:cstheme="minorHAnsi"/>
                <w:sz w:val="24"/>
                <w:szCs w:val="24"/>
              </w:rPr>
              <w:t>Dejvid A. Kuk</w:t>
            </w:r>
          </w:p>
        </w:tc>
        <w:tc>
          <w:tcPr>
            <w:tcW w:w="3827" w:type="dxa"/>
          </w:tcPr>
          <w:p w:rsidR="00A223C7" w:rsidRPr="00605DA6" w:rsidRDefault="00A223C7">
            <w:pPr>
              <w:rPr>
                <w:rFonts w:cstheme="minorHAnsi"/>
                <w:sz w:val="24"/>
                <w:szCs w:val="24"/>
              </w:rPr>
            </w:pPr>
            <w:r w:rsidRPr="00605DA6">
              <w:rPr>
                <w:rFonts w:cstheme="minorHAnsi"/>
                <w:sz w:val="24"/>
                <w:szCs w:val="24"/>
              </w:rPr>
              <w:t>ISTORIJA FILMA II (prvo izdanje)</w:t>
            </w:r>
          </w:p>
        </w:tc>
        <w:tc>
          <w:tcPr>
            <w:tcW w:w="1412" w:type="dxa"/>
          </w:tcPr>
          <w:p w:rsidR="00A223C7" w:rsidRPr="00605DA6" w:rsidRDefault="00605DA6" w:rsidP="00CC303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1.760</w:t>
            </w:r>
          </w:p>
        </w:tc>
      </w:tr>
      <w:tr w:rsidR="00A223C7" w:rsidRPr="00605DA6" w:rsidTr="00A223C7">
        <w:tc>
          <w:tcPr>
            <w:tcW w:w="3823" w:type="dxa"/>
          </w:tcPr>
          <w:p w:rsidR="00A223C7" w:rsidRPr="00605DA6" w:rsidRDefault="00A223C7">
            <w:pPr>
              <w:rPr>
                <w:rFonts w:cstheme="minorHAnsi"/>
                <w:sz w:val="24"/>
                <w:szCs w:val="24"/>
              </w:rPr>
            </w:pPr>
            <w:r w:rsidRPr="00605DA6">
              <w:rPr>
                <w:rFonts w:cstheme="minorHAnsi"/>
                <w:sz w:val="24"/>
                <w:szCs w:val="24"/>
              </w:rPr>
              <w:t>Dejvid A. Kuk</w:t>
            </w:r>
          </w:p>
        </w:tc>
        <w:tc>
          <w:tcPr>
            <w:tcW w:w="3827" w:type="dxa"/>
          </w:tcPr>
          <w:p w:rsidR="00A223C7" w:rsidRPr="00605DA6" w:rsidRDefault="00A223C7">
            <w:pPr>
              <w:rPr>
                <w:rFonts w:cstheme="minorHAnsi"/>
                <w:sz w:val="24"/>
                <w:szCs w:val="24"/>
              </w:rPr>
            </w:pPr>
            <w:r w:rsidRPr="00605DA6">
              <w:rPr>
                <w:rFonts w:cstheme="minorHAnsi"/>
                <w:sz w:val="24"/>
                <w:szCs w:val="24"/>
              </w:rPr>
              <w:t>ISTORIJA FILMA III (prvo izdanje)</w:t>
            </w:r>
          </w:p>
        </w:tc>
        <w:tc>
          <w:tcPr>
            <w:tcW w:w="1412" w:type="dxa"/>
          </w:tcPr>
          <w:p w:rsidR="00A223C7" w:rsidRPr="00605DA6" w:rsidRDefault="00605DA6" w:rsidP="00CC303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1.760</w:t>
            </w:r>
          </w:p>
        </w:tc>
      </w:tr>
      <w:tr w:rsidR="00A223C7" w:rsidRPr="00605DA6" w:rsidTr="00A223C7">
        <w:tc>
          <w:tcPr>
            <w:tcW w:w="3823" w:type="dxa"/>
          </w:tcPr>
          <w:p w:rsidR="00A223C7" w:rsidRPr="00605DA6" w:rsidRDefault="00A223C7">
            <w:pPr>
              <w:rPr>
                <w:rFonts w:cstheme="minorHAnsi"/>
                <w:sz w:val="24"/>
                <w:szCs w:val="24"/>
              </w:rPr>
            </w:pPr>
            <w:r w:rsidRPr="00605DA6">
              <w:rPr>
                <w:rFonts w:cstheme="minorHAnsi"/>
                <w:sz w:val="24"/>
                <w:szCs w:val="24"/>
              </w:rPr>
              <w:t>D. Jeličić, N. Pajkić</w:t>
            </w:r>
          </w:p>
        </w:tc>
        <w:tc>
          <w:tcPr>
            <w:tcW w:w="3827" w:type="dxa"/>
          </w:tcPr>
          <w:p w:rsidR="00A223C7" w:rsidRPr="00605DA6" w:rsidRDefault="00A223C7">
            <w:pPr>
              <w:rPr>
                <w:rFonts w:cstheme="minorHAnsi"/>
                <w:sz w:val="24"/>
                <w:szCs w:val="24"/>
              </w:rPr>
            </w:pPr>
            <w:r w:rsidRPr="00605DA6">
              <w:rPr>
                <w:rFonts w:cstheme="minorHAnsi"/>
                <w:sz w:val="24"/>
                <w:szCs w:val="24"/>
              </w:rPr>
              <w:t>NOVI HOLIVUD (treće izdanje)</w:t>
            </w:r>
          </w:p>
        </w:tc>
        <w:tc>
          <w:tcPr>
            <w:tcW w:w="1412" w:type="dxa"/>
          </w:tcPr>
          <w:p w:rsidR="00A223C7" w:rsidRPr="00605DA6" w:rsidRDefault="00605DA6" w:rsidP="00CC303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660</w:t>
            </w:r>
          </w:p>
        </w:tc>
      </w:tr>
      <w:tr w:rsidR="00A223C7" w:rsidRPr="00605DA6" w:rsidTr="00A223C7">
        <w:tc>
          <w:tcPr>
            <w:tcW w:w="3823" w:type="dxa"/>
          </w:tcPr>
          <w:p w:rsidR="00A223C7" w:rsidRPr="00605DA6" w:rsidRDefault="00A223C7">
            <w:pPr>
              <w:rPr>
                <w:rFonts w:cstheme="minorHAnsi"/>
                <w:sz w:val="24"/>
                <w:szCs w:val="24"/>
              </w:rPr>
            </w:pPr>
            <w:r w:rsidRPr="00605DA6">
              <w:rPr>
                <w:rFonts w:cstheme="minorHAnsi"/>
                <w:sz w:val="24"/>
                <w:szCs w:val="24"/>
              </w:rPr>
              <w:t>N. Pajkić, S. Radojević</w:t>
            </w:r>
          </w:p>
        </w:tc>
        <w:tc>
          <w:tcPr>
            <w:tcW w:w="3827" w:type="dxa"/>
          </w:tcPr>
          <w:p w:rsidR="00A223C7" w:rsidRPr="00605DA6" w:rsidRDefault="00A223C7">
            <w:pPr>
              <w:rPr>
                <w:rFonts w:cstheme="minorHAnsi"/>
                <w:sz w:val="24"/>
                <w:szCs w:val="24"/>
              </w:rPr>
            </w:pPr>
            <w:r w:rsidRPr="00605DA6">
              <w:rPr>
                <w:rFonts w:cstheme="minorHAnsi"/>
                <w:sz w:val="24"/>
                <w:szCs w:val="24"/>
              </w:rPr>
              <w:t>NOVA FILMSKA EVROPA</w:t>
            </w:r>
          </w:p>
        </w:tc>
        <w:tc>
          <w:tcPr>
            <w:tcW w:w="1412" w:type="dxa"/>
          </w:tcPr>
          <w:p w:rsidR="00A223C7" w:rsidRPr="00605DA6" w:rsidRDefault="00605DA6" w:rsidP="00CC303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660</w:t>
            </w:r>
          </w:p>
        </w:tc>
      </w:tr>
      <w:tr w:rsidR="00A223C7" w:rsidRPr="00605DA6" w:rsidTr="00A223C7">
        <w:tc>
          <w:tcPr>
            <w:tcW w:w="3823" w:type="dxa"/>
          </w:tcPr>
          <w:p w:rsidR="00A223C7" w:rsidRPr="00605DA6" w:rsidRDefault="00A223C7">
            <w:pPr>
              <w:rPr>
                <w:rFonts w:cstheme="minorHAnsi"/>
                <w:sz w:val="24"/>
                <w:szCs w:val="24"/>
              </w:rPr>
            </w:pPr>
            <w:r w:rsidRPr="00605DA6">
              <w:rPr>
                <w:rFonts w:cstheme="minorHAnsi"/>
                <w:sz w:val="24"/>
                <w:szCs w:val="24"/>
              </w:rPr>
              <w:t>Lorejn Mortimer</w:t>
            </w:r>
          </w:p>
        </w:tc>
        <w:tc>
          <w:tcPr>
            <w:tcW w:w="3827" w:type="dxa"/>
          </w:tcPr>
          <w:p w:rsidR="00A223C7" w:rsidRPr="00605DA6" w:rsidRDefault="00A223C7">
            <w:pPr>
              <w:rPr>
                <w:rFonts w:cstheme="minorHAnsi"/>
                <w:sz w:val="24"/>
                <w:szCs w:val="24"/>
              </w:rPr>
            </w:pPr>
            <w:r w:rsidRPr="00605DA6">
              <w:rPr>
                <w:rFonts w:cstheme="minorHAnsi"/>
                <w:sz w:val="24"/>
                <w:szCs w:val="24"/>
              </w:rPr>
              <w:t>TEROR I RADOST – Filmovi Dušana Makavejeva</w:t>
            </w:r>
          </w:p>
        </w:tc>
        <w:tc>
          <w:tcPr>
            <w:tcW w:w="1412" w:type="dxa"/>
          </w:tcPr>
          <w:p w:rsidR="00A223C7" w:rsidRPr="00605DA6" w:rsidRDefault="00605DA6" w:rsidP="00CC303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1.320</w:t>
            </w:r>
          </w:p>
        </w:tc>
      </w:tr>
      <w:tr w:rsidR="00A223C7" w:rsidRPr="00605DA6" w:rsidTr="00A223C7">
        <w:tc>
          <w:tcPr>
            <w:tcW w:w="3823" w:type="dxa"/>
          </w:tcPr>
          <w:p w:rsidR="00A223C7" w:rsidRPr="00605DA6" w:rsidRDefault="00A223C7">
            <w:pPr>
              <w:rPr>
                <w:rFonts w:cstheme="minorHAnsi"/>
                <w:sz w:val="24"/>
                <w:szCs w:val="24"/>
              </w:rPr>
            </w:pPr>
            <w:r w:rsidRPr="00605DA6">
              <w:rPr>
                <w:rFonts w:cstheme="minorHAnsi"/>
                <w:sz w:val="24"/>
                <w:szCs w:val="24"/>
              </w:rPr>
              <w:t xml:space="preserve">Marina Marković </w:t>
            </w:r>
          </w:p>
        </w:tc>
        <w:tc>
          <w:tcPr>
            <w:tcW w:w="3827" w:type="dxa"/>
          </w:tcPr>
          <w:p w:rsidR="00A223C7" w:rsidRPr="00605DA6" w:rsidRDefault="00A223C7">
            <w:pPr>
              <w:rPr>
                <w:rFonts w:cstheme="minorHAnsi"/>
                <w:sz w:val="24"/>
                <w:szCs w:val="24"/>
              </w:rPr>
            </w:pPr>
            <w:r w:rsidRPr="00605DA6">
              <w:rPr>
                <w:rFonts w:cstheme="minorHAnsi"/>
                <w:sz w:val="24"/>
                <w:szCs w:val="24"/>
              </w:rPr>
              <w:t>GLAS GLUMCA</w:t>
            </w:r>
          </w:p>
        </w:tc>
        <w:tc>
          <w:tcPr>
            <w:tcW w:w="1412" w:type="dxa"/>
          </w:tcPr>
          <w:p w:rsidR="00A223C7" w:rsidRPr="00605DA6" w:rsidRDefault="00605DA6" w:rsidP="00CC303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825</w:t>
            </w:r>
          </w:p>
        </w:tc>
      </w:tr>
      <w:tr w:rsidR="00A223C7" w:rsidRPr="00605DA6" w:rsidTr="00A223C7">
        <w:tc>
          <w:tcPr>
            <w:tcW w:w="3823" w:type="dxa"/>
          </w:tcPr>
          <w:p w:rsidR="00A223C7" w:rsidRPr="00605DA6" w:rsidRDefault="00A223C7">
            <w:pPr>
              <w:rPr>
                <w:rFonts w:cstheme="minorHAnsi"/>
                <w:sz w:val="24"/>
                <w:szCs w:val="24"/>
              </w:rPr>
            </w:pPr>
            <w:r w:rsidRPr="00605DA6">
              <w:rPr>
                <w:rFonts w:cstheme="minorHAnsi"/>
                <w:sz w:val="24"/>
                <w:szCs w:val="24"/>
              </w:rPr>
              <w:t xml:space="preserve">Piter Bruk </w:t>
            </w:r>
          </w:p>
        </w:tc>
        <w:tc>
          <w:tcPr>
            <w:tcW w:w="3827" w:type="dxa"/>
          </w:tcPr>
          <w:p w:rsidR="00A223C7" w:rsidRPr="00605DA6" w:rsidRDefault="00A223C7">
            <w:pPr>
              <w:rPr>
                <w:rFonts w:cstheme="minorHAnsi"/>
                <w:sz w:val="24"/>
                <w:szCs w:val="24"/>
              </w:rPr>
            </w:pPr>
            <w:r w:rsidRPr="00605DA6">
              <w:rPr>
                <w:rFonts w:cstheme="minorHAnsi"/>
                <w:sz w:val="24"/>
                <w:szCs w:val="24"/>
              </w:rPr>
              <w:t>OTVORENA VRATA</w:t>
            </w:r>
          </w:p>
        </w:tc>
        <w:tc>
          <w:tcPr>
            <w:tcW w:w="1412" w:type="dxa"/>
          </w:tcPr>
          <w:p w:rsidR="00A223C7" w:rsidRPr="00605DA6" w:rsidRDefault="00605DA6" w:rsidP="00CC303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825</w:t>
            </w:r>
          </w:p>
        </w:tc>
      </w:tr>
      <w:tr w:rsidR="00A223C7" w:rsidRPr="00605DA6" w:rsidTr="00A223C7">
        <w:tc>
          <w:tcPr>
            <w:tcW w:w="3823" w:type="dxa"/>
          </w:tcPr>
          <w:p w:rsidR="00A223C7" w:rsidRPr="00605DA6" w:rsidRDefault="00A223C7">
            <w:pPr>
              <w:rPr>
                <w:rFonts w:cstheme="minorHAnsi"/>
                <w:sz w:val="24"/>
                <w:szCs w:val="24"/>
              </w:rPr>
            </w:pPr>
            <w:r w:rsidRPr="00605DA6">
              <w:rPr>
                <w:rFonts w:cstheme="minorHAnsi"/>
                <w:sz w:val="24"/>
                <w:szCs w:val="24"/>
              </w:rPr>
              <w:t>D. Kej, Dž. Lebreht</w:t>
            </w:r>
          </w:p>
        </w:tc>
        <w:tc>
          <w:tcPr>
            <w:tcW w:w="3827" w:type="dxa"/>
          </w:tcPr>
          <w:p w:rsidR="00A223C7" w:rsidRPr="00605DA6" w:rsidRDefault="00A223C7">
            <w:pPr>
              <w:rPr>
                <w:rFonts w:cstheme="minorHAnsi"/>
                <w:sz w:val="24"/>
                <w:szCs w:val="24"/>
              </w:rPr>
            </w:pPr>
            <w:r w:rsidRPr="00605DA6">
              <w:rPr>
                <w:rFonts w:cstheme="minorHAnsi"/>
                <w:sz w:val="24"/>
                <w:szCs w:val="24"/>
              </w:rPr>
              <w:t>ZVUK I MUZIKA U POZORIŠTU</w:t>
            </w:r>
          </w:p>
        </w:tc>
        <w:tc>
          <w:tcPr>
            <w:tcW w:w="1412" w:type="dxa"/>
          </w:tcPr>
          <w:p w:rsidR="00A223C7" w:rsidRPr="00605DA6" w:rsidRDefault="00605DA6" w:rsidP="00CC303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990</w:t>
            </w:r>
          </w:p>
        </w:tc>
      </w:tr>
      <w:tr w:rsidR="00A223C7" w:rsidRPr="00605DA6" w:rsidTr="00A223C7">
        <w:tc>
          <w:tcPr>
            <w:tcW w:w="3823" w:type="dxa"/>
          </w:tcPr>
          <w:p w:rsidR="00A223C7" w:rsidRPr="00605DA6" w:rsidRDefault="00A223C7">
            <w:pPr>
              <w:rPr>
                <w:rFonts w:cstheme="minorHAnsi"/>
                <w:sz w:val="24"/>
                <w:szCs w:val="24"/>
              </w:rPr>
            </w:pPr>
            <w:r w:rsidRPr="00605DA6">
              <w:rPr>
                <w:rFonts w:cstheme="minorHAnsi"/>
                <w:sz w:val="24"/>
                <w:szCs w:val="24"/>
              </w:rPr>
              <w:t>Liz Vels</w:t>
            </w:r>
          </w:p>
        </w:tc>
        <w:tc>
          <w:tcPr>
            <w:tcW w:w="3827" w:type="dxa"/>
          </w:tcPr>
          <w:p w:rsidR="00A223C7" w:rsidRPr="00605DA6" w:rsidRDefault="00A223C7">
            <w:pPr>
              <w:rPr>
                <w:rFonts w:cstheme="minorHAnsi"/>
                <w:sz w:val="24"/>
                <w:szCs w:val="24"/>
              </w:rPr>
            </w:pPr>
            <w:r w:rsidRPr="00605DA6">
              <w:rPr>
                <w:rFonts w:cstheme="minorHAnsi"/>
                <w:sz w:val="24"/>
                <w:szCs w:val="24"/>
              </w:rPr>
              <w:t>FOTOGRAFIJA</w:t>
            </w:r>
          </w:p>
        </w:tc>
        <w:tc>
          <w:tcPr>
            <w:tcW w:w="1412" w:type="dxa"/>
          </w:tcPr>
          <w:p w:rsidR="00A223C7" w:rsidRPr="00605DA6" w:rsidRDefault="00605DA6" w:rsidP="00CC303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1.870</w:t>
            </w:r>
          </w:p>
        </w:tc>
      </w:tr>
      <w:tr w:rsidR="00A223C7" w:rsidRPr="00605DA6" w:rsidTr="00A223C7">
        <w:tc>
          <w:tcPr>
            <w:tcW w:w="3823" w:type="dxa"/>
          </w:tcPr>
          <w:p w:rsidR="00A223C7" w:rsidRPr="00605DA6" w:rsidRDefault="00A223C7">
            <w:pPr>
              <w:rPr>
                <w:rFonts w:cstheme="minorHAnsi"/>
                <w:sz w:val="24"/>
                <w:szCs w:val="24"/>
              </w:rPr>
            </w:pPr>
            <w:r w:rsidRPr="00605DA6">
              <w:rPr>
                <w:rFonts w:cstheme="minorHAnsi"/>
                <w:sz w:val="24"/>
                <w:szCs w:val="24"/>
              </w:rPr>
              <w:t>Ričard Volhajm</w:t>
            </w:r>
          </w:p>
        </w:tc>
        <w:tc>
          <w:tcPr>
            <w:tcW w:w="3827" w:type="dxa"/>
          </w:tcPr>
          <w:p w:rsidR="00A223C7" w:rsidRPr="00605DA6" w:rsidRDefault="00A223C7">
            <w:pPr>
              <w:rPr>
                <w:rFonts w:cstheme="minorHAnsi"/>
                <w:sz w:val="24"/>
                <w:szCs w:val="24"/>
              </w:rPr>
            </w:pPr>
            <w:r w:rsidRPr="00605DA6">
              <w:rPr>
                <w:rFonts w:cstheme="minorHAnsi"/>
                <w:sz w:val="24"/>
                <w:szCs w:val="24"/>
              </w:rPr>
              <w:t>UMETNOST I NJENI PREDMETI</w:t>
            </w:r>
          </w:p>
        </w:tc>
        <w:tc>
          <w:tcPr>
            <w:tcW w:w="1412" w:type="dxa"/>
          </w:tcPr>
          <w:p w:rsidR="00A223C7" w:rsidRPr="00605DA6" w:rsidRDefault="00605DA6" w:rsidP="00CC303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990</w:t>
            </w:r>
          </w:p>
        </w:tc>
      </w:tr>
      <w:tr w:rsidR="00A223C7" w:rsidRPr="00605DA6" w:rsidTr="00A223C7">
        <w:tc>
          <w:tcPr>
            <w:tcW w:w="3823" w:type="dxa"/>
          </w:tcPr>
          <w:p w:rsidR="00A223C7" w:rsidRPr="00605DA6" w:rsidRDefault="00A223C7">
            <w:pPr>
              <w:rPr>
                <w:rFonts w:cstheme="minorHAnsi"/>
                <w:sz w:val="24"/>
                <w:szCs w:val="24"/>
              </w:rPr>
            </w:pPr>
            <w:r w:rsidRPr="00605DA6">
              <w:rPr>
                <w:rFonts w:cstheme="minorHAnsi"/>
                <w:sz w:val="24"/>
                <w:szCs w:val="24"/>
              </w:rPr>
              <w:t>Gordon Grejam</w:t>
            </w:r>
          </w:p>
        </w:tc>
        <w:tc>
          <w:tcPr>
            <w:tcW w:w="3827" w:type="dxa"/>
          </w:tcPr>
          <w:p w:rsidR="00A223C7" w:rsidRPr="00605DA6" w:rsidRDefault="00A223C7">
            <w:pPr>
              <w:rPr>
                <w:rFonts w:cstheme="minorHAnsi"/>
                <w:sz w:val="24"/>
                <w:szCs w:val="24"/>
              </w:rPr>
            </w:pPr>
            <w:r w:rsidRPr="00605DA6">
              <w:rPr>
                <w:rFonts w:cstheme="minorHAnsi"/>
                <w:sz w:val="24"/>
                <w:szCs w:val="24"/>
              </w:rPr>
              <w:t>FILOZOFIJA UMETNOSTI</w:t>
            </w:r>
          </w:p>
        </w:tc>
        <w:tc>
          <w:tcPr>
            <w:tcW w:w="1412" w:type="dxa"/>
          </w:tcPr>
          <w:p w:rsidR="00A223C7" w:rsidRPr="00605DA6" w:rsidRDefault="00605DA6" w:rsidP="00CC303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825</w:t>
            </w:r>
          </w:p>
        </w:tc>
      </w:tr>
      <w:tr w:rsidR="00A223C7" w:rsidRPr="00605DA6" w:rsidTr="00A223C7">
        <w:tc>
          <w:tcPr>
            <w:tcW w:w="3823" w:type="dxa"/>
          </w:tcPr>
          <w:p w:rsidR="00A223C7" w:rsidRPr="00605DA6" w:rsidRDefault="00C50779">
            <w:pPr>
              <w:rPr>
                <w:rFonts w:cstheme="minorHAnsi"/>
                <w:sz w:val="24"/>
                <w:szCs w:val="24"/>
              </w:rPr>
            </w:pPr>
            <w:r w:rsidRPr="00605DA6">
              <w:rPr>
                <w:rFonts w:cstheme="minorHAnsi"/>
                <w:sz w:val="24"/>
                <w:szCs w:val="24"/>
              </w:rPr>
              <w:t>Ludvig Vitgenštajn</w:t>
            </w:r>
          </w:p>
        </w:tc>
        <w:tc>
          <w:tcPr>
            <w:tcW w:w="3827" w:type="dxa"/>
          </w:tcPr>
          <w:p w:rsidR="00A223C7" w:rsidRPr="00605DA6" w:rsidRDefault="00605D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PREDAVANJA I RAZGOVORI</w:t>
            </w:r>
          </w:p>
        </w:tc>
        <w:tc>
          <w:tcPr>
            <w:tcW w:w="1412" w:type="dxa"/>
          </w:tcPr>
          <w:p w:rsidR="00A223C7" w:rsidRPr="00605DA6" w:rsidRDefault="00605DA6" w:rsidP="00CC303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1.100</w:t>
            </w:r>
          </w:p>
        </w:tc>
      </w:tr>
      <w:tr w:rsidR="00A223C7" w:rsidRPr="00605DA6" w:rsidTr="00A223C7">
        <w:tc>
          <w:tcPr>
            <w:tcW w:w="3823" w:type="dxa"/>
          </w:tcPr>
          <w:p w:rsidR="00A223C7" w:rsidRPr="00605DA6" w:rsidRDefault="00C50779">
            <w:pPr>
              <w:rPr>
                <w:rFonts w:cstheme="minorHAnsi"/>
                <w:sz w:val="24"/>
                <w:szCs w:val="24"/>
              </w:rPr>
            </w:pPr>
            <w:r w:rsidRPr="00605DA6">
              <w:rPr>
                <w:rFonts w:cstheme="minorHAnsi"/>
                <w:sz w:val="24"/>
                <w:szCs w:val="24"/>
              </w:rPr>
              <w:t>Filiberto Mena</w:t>
            </w:r>
          </w:p>
        </w:tc>
        <w:tc>
          <w:tcPr>
            <w:tcW w:w="3827" w:type="dxa"/>
          </w:tcPr>
          <w:p w:rsidR="00A223C7" w:rsidRPr="00605DA6" w:rsidRDefault="00605D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ANALITIČKA LINIJA MODERNE UMETNOSTI</w:t>
            </w:r>
          </w:p>
        </w:tc>
        <w:tc>
          <w:tcPr>
            <w:tcW w:w="1412" w:type="dxa"/>
          </w:tcPr>
          <w:p w:rsidR="00A223C7" w:rsidRPr="00605DA6" w:rsidRDefault="00605DA6" w:rsidP="00CC303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825</w:t>
            </w:r>
          </w:p>
        </w:tc>
      </w:tr>
      <w:tr w:rsidR="00A223C7" w:rsidRPr="00605DA6" w:rsidTr="00A223C7">
        <w:tc>
          <w:tcPr>
            <w:tcW w:w="3823" w:type="dxa"/>
          </w:tcPr>
          <w:p w:rsidR="00A223C7" w:rsidRPr="00605DA6" w:rsidRDefault="00C50779">
            <w:pPr>
              <w:rPr>
                <w:rFonts w:cstheme="minorHAnsi"/>
                <w:sz w:val="24"/>
                <w:szCs w:val="24"/>
              </w:rPr>
            </w:pPr>
            <w:r w:rsidRPr="00605DA6">
              <w:rPr>
                <w:rFonts w:cstheme="minorHAnsi"/>
                <w:sz w:val="24"/>
                <w:szCs w:val="24"/>
              </w:rPr>
              <w:t>Danijel Penson</w:t>
            </w:r>
          </w:p>
        </w:tc>
        <w:tc>
          <w:tcPr>
            <w:tcW w:w="3827" w:type="dxa"/>
          </w:tcPr>
          <w:p w:rsidR="00A223C7" w:rsidRPr="00605DA6" w:rsidRDefault="00C50779">
            <w:pPr>
              <w:rPr>
                <w:rFonts w:cstheme="minorHAnsi"/>
                <w:sz w:val="24"/>
                <w:szCs w:val="24"/>
              </w:rPr>
            </w:pPr>
            <w:r w:rsidRPr="00605DA6">
              <w:rPr>
                <w:rFonts w:cstheme="minorHAnsi"/>
                <w:sz w:val="24"/>
                <w:szCs w:val="24"/>
              </w:rPr>
              <w:t>ARHITEKTURA I MODERNA</w:t>
            </w:r>
          </w:p>
        </w:tc>
        <w:tc>
          <w:tcPr>
            <w:tcW w:w="1412" w:type="dxa"/>
          </w:tcPr>
          <w:p w:rsidR="00A223C7" w:rsidRPr="00605DA6" w:rsidRDefault="00605DA6" w:rsidP="00CC303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550</w:t>
            </w:r>
          </w:p>
        </w:tc>
      </w:tr>
      <w:tr w:rsidR="00C50779" w:rsidRPr="00605DA6" w:rsidTr="00A223C7">
        <w:tc>
          <w:tcPr>
            <w:tcW w:w="3823" w:type="dxa"/>
          </w:tcPr>
          <w:p w:rsidR="00C50779" w:rsidRPr="00605DA6" w:rsidRDefault="006A5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M. Dragićević Šešić, I. Šentevska</w:t>
            </w:r>
          </w:p>
        </w:tc>
        <w:tc>
          <w:tcPr>
            <w:tcW w:w="3827" w:type="dxa"/>
          </w:tcPr>
          <w:p w:rsidR="00C50779" w:rsidRPr="00605DA6" w:rsidRDefault="00C50779">
            <w:pPr>
              <w:rPr>
                <w:rFonts w:cstheme="minorHAnsi"/>
                <w:sz w:val="24"/>
                <w:szCs w:val="24"/>
              </w:rPr>
            </w:pPr>
            <w:r w:rsidRPr="006A5E03">
              <w:rPr>
                <w:rFonts w:cstheme="minorHAnsi"/>
                <w:sz w:val="24"/>
                <w:szCs w:val="24"/>
              </w:rPr>
              <w:t>URBANI SPEKTAKLI</w:t>
            </w:r>
          </w:p>
        </w:tc>
        <w:tc>
          <w:tcPr>
            <w:tcW w:w="1412" w:type="dxa"/>
          </w:tcPr>
          <w:p w:rsidR="00C50779" w:rsidRPr="00605DA6" w:rsidRDefault="006A5E03" w:rsidP="006A5E0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990</w:t>
            </w:r>
          </w:p>
        </w:tc>
      </w:tr>
      <w:tr w:rsidR="00C50779" w:rsidRPr="00605DA6" w:rsidTr="00A223C7">
        <w:tc>
          <w:tcPr>
            <w:tcW w:w="3823" w:type="dxa"/>
          </w:tcPr>
          <w:p w:rsidR="00C50779" w:rsidRPr="00605DA6" w:rsidRDefault="00C50779">
            <w:pPr>
              <w:rPr>
                <w:rFonts w:cstheme="minorHAnsi"/>
                <w:sz w:val="24"/>
                <w:szCs w:val="24"/>
              </w:rPr>
            </w:pPr>
            <w:r w:rsidRPr="00605DA6">
              <w:rPr>
                <w:rFonts w:cstheme="minorHAnsi"/>
                <w:sz w:val="24"/>
                <w:szCs w:val="24"/>
              </w:rPr>
              <w:t>Entoni Blant</w:t>
            </w:r>
          </w:p>
        </w:tc>
        <w:tc>
          <w:tcPr>
            <w:tcW w:w="3827" w:type="dxa"/>
          </w:tcPr>
          <w:p w:rsidR="00C50779" w:rsidRPr="00605DA6" w:rsidRDefault="00C50779">
            <w:pPr>
              <w:rPr>
                <w:rFonts w:cstheme="minorHAnsi"/>
                <w:sz w:val="24"/>
                <w:szCs w:val="24"/>
              </w:rPr>
            </w:pPr>
            <w:r w:rsidRPr="00605DA6">
              <w:rPr>
                <w:rFonts w:cstheme="minorHAnsi"/>
                <w:sz w:val="24"/>
                <w:szCs w:val="24"/>
              </w:rPr>
              <w:t>UMETNIČKA TEORIJA U ITALIJI</w:t>
            </w:r>
          </w:p>
        </w:tc>
        <w:tc>
          <w:tcPr>
            <w:tcW w:w="1412" w:type="dxa"/>
          </w:tcPr>
          <w:p w:rsidR="00C50779" w:rsidRPr="00605DA6" w:rsidRDefault="00605DA6" w:rsidP="00CC303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990</w:t>
            </w:r>
          </w:p>
        </w:tc>
      </w:tr>
      <w:tr w:rsidR="00C50779" w:rsidRPr="00605DA6" w:rsidTr="00A223C7">
        <w:tc>
          <w:tcPr>
            <w:tcW w:w="3823" w:type="dxa"/>
          </w:tcPr>
          <w:p w:rsidR="00C50779" w:rsidRPr="00605DA6" w:rsidRDefault="00C50779">
            <w:pPr>
              <w:rPr>
                <w:rFonts w:cstheme="minorHAnsi"/>
                <w:sz w:val="24"/>
                <w:szCs w:val="24"/>
              </w:rPr>
            </w:pPr>
            <w:r w:rsidRPr="00605DA6">
              <w:rPr>
                <w:rFonts w:cstheme="minorHAnsi"/>
                <w:sz w:val="24"/>
                <w:szCs w:val="24"/>
              </w:rPr>
              <w:t>Milena Dragićević Šešić</w:t>
            </w:r>
          </w:p>
        </w:tc>
        <w:tc>
          <w:tcPr>
            <w:tcW w:w="3827" w:type="dxa"/>
          </w:tcPr>
          <w:p w:rsidR="00C50779" w:rsidRPr="00605DA6" w:rsidRDefault="00C50779">
            <w:pPr>
              <w:rPr>
                <w:rFonts w:cstheme="minorHAnsi"/>
                <w:sz w:val="24"/>
                <w:szCs w:val="24"/>
              </w:rPr>
            </w:pPr>
            <w:r w:rsidRPr="00605DA6">
              <w:rPr>
                <w:rFonts w:cstheme="minorHAnsi"/>
                <w:sz w:val="24"/>
                <w:szCs w:val="24"/>
              </w:rPr>
              <w:t>UMETNOST I ALTERNATIVA</w:t>
            </w:r>
          </w:p>
        </w:tc>
        <w:tc>
          <w:tcPr>
            <w:tcW w:w="1412" w:type="dxa"/>
          </w:tcPr>
          <w:p w:rsidR="00C50779" w:rsidRPr="00605DA6" w:rsidRDefault="00605DA6" w:rsidP="00CC303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1.320</w:t>
            </w:r>
          </w:p>
        </w:tc>
      </w:tr>
      <w:tr w:rsidR="00C50779" w:rsidRPr="00605DA6" w:rsidTr="00A223C7">
        <w:tc>
          <w:tcPr>
            <w:tcW w:w="3823" w:type="dxa"/>
          </w:tcPr>
          <w:p w:rsidR="00C50779" w:rsidRPr="00605DA6" w:rsidRDefault="00C50779">
            <w:pPr>
              <w:rPr>
                <w:rFonts w:cstheme="minorHAnsi"/>
                <w:sz w:val="24"/>
                <w:szCs w:val="24"/>
              </w:rPr>
            </w:pPr>
            <w:r w:rsidRPr="00605DA6">
              <w:rPr>
                <w:rFonts w:cstheme="minorHAnsi"/>
                <w:sz w:val="24"/>
                <w:szCs w:val="24"/>
              </w:rPr>
              <w:t>Deni Laure</w:t>
            </w:r>
          </w:p>
        </w:tc>
        <w:tc>
          <w:tcPr>
            <w:tcW w:w="3827" w:type="dxa"/>
          </w:tcPr>
          <w:p w:rsidR="00C50779" w:rsidRPr="00605DA6" w:rsidRDefault="00C50779">
            <w:pPr>
              <w:rPr>
                <w:rFonts w:cstheme="minorHAnsi"/>
                <w:sz w:val="24"/>
                <w:szCs w:val="24"/>
              </w:rPr>
            </w:pPr>
            <w:r w:rsidRPr="00605DA6">
              <w:rPr>
                <w:rFonts w:cstheme="minorHAnsi"/>
                <w:sz w:val="24"/>
                <w:szCs w:val="24"/>
              </w:rPr>
              <w:t>ISTORIJA UMETNOSTI XX VEKA</w:t>
            </w:r>
          </w:p>
        </w:tc>
        <w:tc>
          <w:tcPr>
            <w:tcW w:w="1412" w:type="dxa"/>
          </w:tcPr>
          <w:p w:rsidR="00C50779" w:rsidRPr="00605DA6" w:rsidRDefault="00605DA6" w:rsidP="00CC303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1.540</w:t>
            </w:r>
          </w:p>
        </w:tc>
      </w:tr>
      <w:tr w:rsidR="00C50779" w:rsidRPr="00605DA6" w:rsidTr="00A223C7">
        <w:tc>
          <w:tcPr>
            <w:tcW w:w="3823" w:type="dxa"/>
          </w:tcPr>
          <w:p w:rsidR="00C50779" w:rsidRPr="00605DA6" w:rsidRDefault="00C50779">
            <w:pPr>
              <w:rPr>
                <w:rFonts w:cstheme="minorHAnsi"/>
                <w:sz w:val="24"/>
                <w:szCs w:val="24"/>
              </w:rPr>
            </w:pPr>
            <w:r w:rsidRPr="00605DA6">
              <w:rPr>
                <w:rFonts w:cstheme="minorHAnsi"/>
                <w:sz w:val="24"/>
                <w:szCs w:val="24"/>
              </w:rPr>
              <w:t>Džerald Abraham</w:t>
            </w:r>
          </w:p>
        </w:tc>
        <w:tc>
          <w:tcPr>
            <w:tcW w:w="3827" w:type="dxa"/>
          </w:tcPr>
          <w:p w:rsidR="00C50779" w:rsidRPr="00605DA6" w:rsidRDefault="00C50779">
            <w:pPr>
              <w:rPr>
                <w:rFonts w:cstheme="minorHAnsi"/>
                <w:sz w:val="24"/>
                <w:szCs w:val="24"/>
              </w:rPr>
            </w:pPr>
            <w:r w:rsidRPr="00605DA6">
              <w:rPr>
                <w:rFonts w:cstheme="minorHAnsi"/>
                <w:sz w:val="24"/>
                <w:szCs w:val="24"/>
              </w:rPr>
              <w:t>OKSFORDSKA ISTORIJA MUZIKE I</w:t>
            </w:r>
          </w:p>
        </w:tc>
        <w:tc>
          <w:tcPr>
            <w:tcW w:w="1412" w:type="dxa"/>
          </w:tcPr>
          <w:p w:rsidR="00C50779" w:rsidRPr="00605DA6" w:rsidRDefault="00605DA6" w:rsidP="00CC303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1.430</w:t>
            </w:r>
          </w:p>
        </w:tc>
      </w:tr>
      <w:tr w:rsidR="00C50779" w:rsidRPr="00605DA6" w:rsidTr="00A223C7">
        <w:tc>
          <w:tcPr>
            <w:tcW w:w="3823" w:type="dxa"/>
          </w:tcPr>
          <w:p w:rsidR="00C50779" w:rsidRPr="00605DA6" w:rsidRDefault="00C50779">
            <w:pPr>
              <w:rPr>
                <w:rFonts w:cstheme="minorHAnsi"/>
                <w:sz w:val="24"/>
                <w:szCs w:val="24"/>
              </w:rPr>
            </w:pPr>
            <w:r w:rsidRPr="00605DA6">
              <w:rPr>
                <w:rFonts w:cstheme="minorHAnsi"/>
                <w:sz w:val="24"/>
                <w:szCs w:val="24"/>
              </w:rPr>
              <w:t>Džerald Abraham</w:t>
            </w:r>
          </w:p>
        </w:tc>
        <w:tc>
          <w:tcPr>
            <w:tcW w:w="3827" w:type="dxa"/>
          </w:tcPr>
          <w:p w:rsidR="00C50779" w:rsidRPr="00605DA6" w:rsidRDefault="00C50779">
            <w:pPr>
              <w:rPr>
                <w:rFonts w:cstheme="minorHAnsi"/>
                <w:sz w:val="24"/>
                <w:szCs w:val="24"/>
              </w:rPr>
            </w:pPr>
            <w:r w:rsidRPr="00605DA6">
              <w:rPr>
                <w:rFonts w:cstheme="minorHAnsi"/>
                <w:sz w:val="24"/>
                <w:szCs w:val="24"/>
              </w:rPr>
              <w:t>OKSFORDSKA ISTORIJA MUZIKE II</w:t>
            </w:r>
          </w:p>
        </w:tc>
        <w:tc>
          <w:tcPr>
            <w:tcW w:w="1412" w:type="dxa"/>
          </w:tcPr>
          <w:p w:rsidR="00C50779" w:rsidRPr="00605DA6" w:rsidRDefault="00605DA6" w:rsidP="00CC303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1.430</w:t>
            </w:r>
          </w:p>
        </w:tc>
      </w:tr>
      <w:tr w:rsidR="00C50779" w:rsidRPr="00605DA6" w:rsidTr="00A223C7">
        <w:tc>
          <w:tcPr>
            <w:tcW w:w="3823" w:type="dxa"/>
          </w:tcPr>
          <w:p w:rsidR="00C50779" w:rsidRPr="00605DA6" w:rsidRDefault="00C50779">
            <w:pPr>
              <w:rPr>
                <w:rFonts w:cstheme="minorHAnsi"/>
                <w:sz w:val="24"/>
                <w:szCs w:val="24"/>
              </w:rPr>
            </w:pPr>
            <w:r w:rsidRPr="00605DA6">
              <w:rPr>
                <w:rFonts w:cstheme="minorHAnsi"/>
                <w:sz w:val="24"/>
                <w:szCs w:val="24"/>
              </w:rPr>
              <w:t>Džeremi Judkin</w:t>
            </w:r>
          </w:p>
        </w:tc>
        <w:tc>
          <w:tcPr>
            <w:tcW w:w="3827" w:type="dxa"/>
          </w:tcPr>
          <w:p w:rsidR="00C50779" w:rsidRPr="00605DA6" w:rsidRDefault="00C50779">
            <w:pPr>
              <w:rPr>
                <w:rFonts w:cstheme="minorHAnsi"/>
                <w:sz w:val="24"/>
                <w:szCs w:val="24"/>
              </w:rPr>
            </w:pPr>
            <w:r w:rsidRPr="00605DA6">
              <w:rPr>
                <w:rFonts w:cstheme="minorHAnsi"/>
                <w:sz w:val="24"/>
                <w:szCs w:val="24"/>
              </w:rPr>
              <w:t>MUZIKA U SREDNJOVEKOVNOJ EVROPI</w:t>
            </w:r>
          </w:p>
        </w:tc>
        <w:tc>
          <w:tcPr>
            <w:tcW w:w="1412" w:type="dxa"/>
          </w:tcPr>
          <w:p w:rsidR="00C50779" w:rsidRPr="00605DA6" w:rsidRDefault="00605DA6" w:rsidP="00CC303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1.430</w:t>
            </w:r>
          </w:p>
        </w:tc>
      </w:tr>
      <w:tr w:rsidR="00C50779" w:rsidRPr="00605DA6" w:rsidTr="00A223C7">
        <w:tc>
          <w:tcPr>
            <w:tcW w:w="3823" w:type="dxa"/>
          </w:tcPr>
          <w:p w:rsidR="00C50779" w:rsidRPr="00605DA6" w:rsidRDefault="00C50779">
            <w:pPr>
              <w:rPr>
                <w:rFonts w:cstheme="minorHAnsi"/>
                <w:sz w:val="24"/>
                <w:szCs w:val="24"/>
              </w:rPr>
            </w:pPr>
            <w:r w:rsidRPr="00605DA6">
              <w:rPr>
                <w:rFonts w:cstheme="minorHAnsi"/>
                <w:sz w:val="24"/>
                <w:szCs w:val="24"/>
              </w:rPr>
              <w:t>Manuel de Falja</w:t>
            </w:r>
          </w:p>
        </w:tc>
        <w:tc>
          <w:tcPr>
            <w:tcW w:w="3827" w:type="dxa"/>
          </w:tcPr>
          <w:p w:rsidR="00C50779" w:rsidRPr="00605DA6" w:rsidRDefault="00C50779">
            <w:pPr>
              <w:rPr>
                <w:rFonts w:cstheme="minorHAnsi"/>
                <w:sz w:val="24"/>
                <w:szCs w:val="24"/>
              </w:rPr>
            </w:pPr>
            <w:r w:rsidRPr="00605DA6">
              <w:rPr>
                <w:rFonts w:cstheme="minorHAnsi"/>
                <w:sz w:val="24"/>
                <w:szCs w:val="24"/>
              </w:rPr>
              <w:t>ZAPISI O MUZICI I MUZIČARIMA</w:t>
            </w:r>
          </w:p>
        </w:tc>
        <w:tc>
          <w:tcPr>
            <w:tcW w:w="1412" w:type="dxa"/>
          </w:tcPr>
          <w:p w:rsidR="00C50779" w:rsidRPr="00605DA6" w:rsidRDefault="00605DA6" w:rsidP="00CC303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825</w:t>
            </w:r>
          </w:p>
        </w:tc>
      </w:tr>
      <w:tr w:rsidR="00C50779" w:rsidRPr="00605DA6" w:rsidTr="00A223C7">
        <w:tc>
          <w:tcPr>
            <w:tcW w:w="3823" w:type="dxa"/>
          </w:tcPr>
          <w:p w:rsidR="00C50779" w:rsidRPr="00605DA6" w:rsidRDefault="00C50779">
            <w:pPr>
              <w:rPr>
                <w:rFonts w:cstheme="minorHAnsi"/>
                <w:sz w:val="24"/>
                <w:szCs w:val="24"/>
              </w:rPr>
            </w:pPr>
            <w:r w:rsidRPr="00605DA6">
              <w:rPr>
                <w:rFonts w:cstheme="minorHAnsi"/>
                <w:sz w:val="24"/>
                <w:szCs w:val="24"/>
              </w:rPr>
              <w:t>Jevgenij Hercman</w:t>
            </w:r>
          </w:p>
        </w:tc>
        <w:tc>
          <w:tcPr>
            <w:tcW w:w="3827" w:type="dxa"/>
          </w:tcPr>
          <w:p w:rsidR="00C50779" w:rsidRPr="00605DA6" w:rsidRDefault="00C50779">
            <w:pPr>
              <w:rPr>
                <w:rFonts w:cstheme="minorHAnsi"/>
                <w:sz w:val="24"/>
                <w:szCs w:val="24"/>
              </w:rPr>
            </w:pPr>
            <w:r w:rsidRPr="00605DA6">
              <w:rPr>
                <w:rFonts w:cstheme="minorHAnsi"/>
                <w:sz w:val="24"/>
                <w:szCs w:val="24"/>
              </w:rPr>
              <w:t>VIZANTIJSKA NAUKA O MUZICI</w:t>
            </w:r>
          </w:p>
        </w:tc>
        <w:tc>
          <w:tcPr>
            <w:tcW w:w="1412" w:type="dxa"/>
          </w:tcPr>
          <w:p w:rsidR="00C50779" w:rsidRPr="00605DA6" w:rsidRDefault="00CC303D" w:rsidP="00CC303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1.100</w:t>
            </w:r>
          </w:p>
        </w:tc>
      </w:tr>
      <w:tr w:rsidR="00C50779" w:rsidRPr="00605DA6" w:rsidTr="00A223C7">
        <w:tc>
          <w:tcPr>
            <w:tcW w:w="3823" w:type="dxa"/>
          </w:tcPr>
          <w:p w:rsidR="00C50779" w:rsidRPr="00605DA6" w:rsidRDefault="00C50779">
            <w:pPr>
              <w:rPr>
                <w:rFonts w:cstheme="minorHAnsi"/>
                <w:sz w:val="24"/>
                <w:szCs w:val="24"/>
              </w:rPr>
            </w:pPr>
            <w:r w:rsidRPr="00605DA6">
              <w:rPr>
                <w:rFonts w:cstheme="minorHAnsi"/>
                <w:sz w:val="24"/>
                <w:szCs w:val="24"/>
              </w:rPr>
              <w:t>Roksanda Pejović</w:t>
            </w:r>
          </w:p>
        </w:tc>
        <w:tc>
          <w:tcPr>
            <w:tcW w:w="3827" w:type="dxa"/>
          </w:tcPr>
          <w:p w:rsidR="00C50779" w:rsidRPr="00605DA6" w:rsidRDefault="00C50779">
            <w:pPr>
              <w:rPr>
                <w:rFonts w:cstheme="minorHAnsi"/>
                <w:sz w:val="24"/>
                <w:szCs w:val="24"/>
              </w:rPr>
            </w:pPr>
            <w:r w:rsidRPr="00605DA6">
              <w:rPr>
                <w:rFonts w:cstheme="minorHAnsi"/>
                <w:sz w:val="24"/>
                <w:szCs w:val="24"/>
              </w:rPr>
              <w:t>MUZIČKI INSTRUMENTI U SREDNJOVEKOVNOJ SRBIJI</w:t>
            </w:r>
          </w:p>
        </w:tc>
        <w:tc>
          <w:tcPr>
            <w:tcW w:w="1412" w:type="dxa"/>
          </w:tcPr>
          <w:p w:rsidR="00C50779" w:rsidRPr="00605DA6" w:rsidRDefault="00CC303D" w:rsidP="00CC303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1.320</w:t>
            </w:r>
          </w:p>
        </w:tc>
      </w:tr>
      <w:tr w:rsidR="00C50779" w:rsidRPr="00605DA6" w:rsidTr="00A223C7">
        <w:tc>
          <w:tcPr>
            <w:tcW w:w="3823" w:type="dxa"/>
          </w:tcPr>
          <w:p w:rsidR="00C50779" w:rsidRPr="00605DA6" w:rsidRDefault="00C50779">
            <w:pPr>
              <w:rPr>
                <w:rFonts w:cstheme="minorHAnsi"/>
                <w:sz w:val="24"/>
                <w:szCs w:val="24"/>
              </w:rPr>
            </w:pPr>
            <w:r w:rsidRPr="00605DA6">
              <w:rPr>
                <w:rFonts w:cstheme="minorHAnsi"/>
                <w:sz w:val="24"/>
                <w:szCs w:val="24"/>
              </w:rPr>
              <w:t>Dragoljub Katunac</w:t>
            </w:r>
          </w:p>
        </w:tc>
        <w:tc>
          <w:tcPr>
            <w:tcW w:w="3827" w:type="dxa"/>
          </w:tcPr>
          <w:p w:rsidR="00C50779" w:rsidRPr="00605DA6" w:rsidRDefault="00C50779">
            <w:pPr>
              <w:rPr>
                <w:rFonts w:cstheme="minorHAnsi"/>
                <w:sz w:val="24"/>
                <w:szCs w:val="24"/>
              </w:rPr>
            </w:pPr>
            <w:r w:rsidRPr="00605DA6">
              <w:rPr>
                <w:rFonts w:cstheme="minorHAnsi"/>
                <w:sz w:val="24"/>
                <w:szCs w:val="24"/>
              </w:rPr>
              <w:t>KLAVIRSKA MUZIKA MILOJA MILOJEVIĆA</w:t>
            </w:r>
          </w:p>
        </w:tc>
        <w:tc>
          <w:tcPr>
            <w:tcW w:w="1412" w:type="dxa"/>
          </w:tcPr>
          <w:p w:rsidR="00C50779" w:rsidRPr="00605DA6" w:rsidRDefault="00CC303D" w:rsidP="00CC303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1.210</w:t>
            </w:r>
          </w:p>
        </w:tc>
      </w:tr>
      <w:tr w:rsidR="00C50779" w:rsidRPr="00605DA6" w:rsidTr="006A5E03">
        <w:tc>
          <w:tcPr>
            <w:tcW w:w="3823" w:type="dxa"/>
          </w:tcPr>
          <w:p w:rsidR="00C50779" w:rsidRPr="00605DA6" w:rsidRDefault="0076149F">
            <w:pPr>
              <w:rPr>
                <w:rFonts w:cstheme="minorHAnsi"/>
                <w:sz w:val="24"/>
                <w:szCs w:val="24"/>
              </w:rPr>
            </w:pPr>
            <w:r w:rsidRPr="00605DA6">
              <w:rPr>
                <w:rFonts w:cstheme="minorHAnsi"/>
                <w:sz w:val="24"/>
                <w:szCs w:val="24"/>
              </w:rPr>
              <w:t>Milica Jovanovać</w:t>
            </w:r>
          </w:p>
        </w:tc>
        <w:tc>
          <w:tcPr>
            <w:tcW w:w="3827" w:type="dxa"/>
            <w:shd w:val="clear" w:color="auto" w:fill="auto"/>
          </w:tcPr>
          <w:p w:rsidR="00C50779" w:rsidRPr="00605DA6" w:rsidRDefault="0076149F">
            <w:pPr>
              <w:rPr>
                <w:rFonts w:cstheme="minorHAnsi"/>
                <w:sz w:val="24"/>
                <w:szCs w:val="24"/>
              </w:rPr>
            </w:pPr>
            <w:r w:rsidRPr="006A5E03">
              <w:rPr>
                <w:rFonts w:cstheme="minorHAnsi"/>
                <w:sz w:val="24"/>
                <w:szCs w:val="24"/>
              </w:rPr>
              <w:t>BALET – Od igre do scenske umetnosti</w:t>
            </w:r>
          </w:p>
        </w:tc>
        <w:tc>
          <w:tcPr>
            <w:tcW w:w="1412" w:type="dxa"/>
          </w:tcPr>
          <w:p w:rsidR="00C50779" w:rsidRPr="00605DA6" w:rsidRDefault="006A5E03" w:rsidP="006A5E0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1.320</w:t>
            </w:r>
          </w:p>
        </w:tc>
      </w:tr>
      <w:tr w:rsidR="00C50779" w:rsidRPr="00605DA6" w:rsidTr="00A223C7">
        <w:tc>
          <w:tcPr>
            <w:tcW w:w="3823" w:type="dxa"/>
          </w:tcPr>
          <w:p w:rsidR="00C50779" w:rsidRPr="00605DA6" w:rsidRDefault="0076149F">
            <w:pPr>
              <w:rPr>
                <w:rFonts w:cstheme="minorHAnsi"/>
                <w:sz w:val="24"/>
                <w:szCs w:val="24"/>
              </w:rPr>
            </w:pPr>
            <w:r w:rsidRPr="00605DA6">
              <w:rPr>
                <w:rFonts w:cstheme="minorHAnsi"/>
                <w:sz w:val="24"/>
                <w:szCs w:val="24"/>
              </w:rPr>
              <w:t>Džulija L. Folks</w:t>
            </w:r>
          </w:p>
        </w:tc>
        <w:tc>
          <w:tcPr>
            <w:tcW w:w="3827" w:type="dxa"/>
          </w:tcPr>
          <w:p w:rsidR="00C50779" w:rsidRPr="00605DA6" w:rsidRDefault="0076149F">
            <w:pPr>
              <w:rPr>
                <w:rFonts w:cstheme="minorHAnsi"/>
                <w:sz w:val="24"/>
                <w:szCs w:val="24"/>
              </w:rPr>
            </w:pPr>
            <w:r w:rsidRPr="00605DA6">
              <w:rPr>
                <w:rFonts w:cstheme="minorHAnsi"/>
                <w:sz w:val="24"/>
                <w:szCs w:val="24"/>
              </w:rPr>
              <w:t>MODERNA TELA</w:t>
            </w:r>
          </w:p>
        </w:tc>
        <w:tc>
          <w:tcPr>
            <w:tcW w:w="1412" w:type="dxa"/>
          </w:tcPr>
          <w:p w:rsidR="00C50779" w:rsidRPr="00605DA6" w:rsidRDefault="00CC303D" w:rsidP="00CC303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1.320</w:t>
            </w:r>
          </w:p>
        </w:tc>
      </w:tr>
      <w:tr w:rsidR="0076149F" w:rsidRPr="00605DA6" w:rsidTr="00A223C7">
        <w:tc>
          <w:tcPr>
            <w:tcW w:w="3823" w:type="dxa"/>
          </w:tcPr>
          <w:p w:rsidR="0076149F" w:rsidRPr="00605DA6" w:rsidRDefault="007614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76149F" w:rsidRPr="00605DA6" w:rsidRDefault="00CC303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POP I ROK MUZIKA</w:t>
            </w:r>
          </w:p>
        </w:tc>
        <w:tc>
          <w:tcPr>
            <w:tcW w:w="1412" w:type="dxa"/>
          </w:tcPr>
          <w:p w:rsidR="0076149F" w:rsidRPr="00605DA6" w:rsidRDefault="00CC303D" w:rsidP="00CC303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660</w:t>
            </w:r>
          </w:p>
        </w:tc>
      </w:tr>
      <w:tr w:rsidR="0076149F" w:rsidRPr="00605DA6" w:rsidTr="00A223C7">
        <w:tc>
          <w:tcPr>
            <w:tcW w:w="3823" w:type="dxa"/>
          </w:tcPr>
          <w:p w:rsidR="0076149F" w:rsidRPr="00605DA6" w:rsidRDefault="007614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76149F" w:rsidRPr="00605DA6" w:rsidRDefault="007614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2" w:type="dxa"/>
          </w:tcPr>
          <w:p w:rsidR="0076149F" w:rsidRPr="00605DA6" w:rsidRDefault="007614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6149F" w:rsidRPr="00605DA6" w:rsidTr="00A223C7">
        <w:tc>
          <w:tcPr>
            <w:tcW w:w="3823" w:type="dxa"/>
          </w:tcPr>
          <w:p w:rsidR="0076149F" w:rsidRPr="00605DA6" w:rsidRDefault="007614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76149F" w:rsidRPr="00605DA6" w:rsidRDefault="007614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2" w:type="dxa"/>
          </w:tcPr>
          <w:p w:rsidR="0076149F" w:rsidRPr="00605DA6" w:rsidRDefault="007614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6149F" w:rsidRPr="00605DA6" w:rsidTr="00A223C7">
        <w:tc>
          <w:tcPr>
            <w:tcW w:w="3823" w:type="dxa"/>
          </w:tcPr>
          <w:p w:rsidR="0076149F" w:rsidRPr="00605DA6" w:rsidRDefault="007614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76149F" w:rsidRPr="00605DA6" w:rsidRDefault="007614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2" w:type="dxa"/>
          </w:tcPr>
          <w:p w:rsidR="0076149F" w:rsidRPr="00605DA6" w:rsidRDefault="0076149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C303D" w:rsidRDefault="00CC303D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CC3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C7"/>
    <w:rsid w:val="001C0E07"/>
    <w:rsid w:val="00605DA6"/>
    <w:rsid w:val="006A5E03"/>
    <w:rsid w:val="0076149F"/>
    <w:rsid w:val="00A223C7"/>
    <w:rsid w:val="00BE04ED"/>
    <w:rsid w:val="00C50779"/>
    <w:rsid w:val="00CC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E9DFA"/>
  <w15:chartTrackingRefBased/>
  <w15:docId w15:val="{77A4CC1F-FE43-4834-B217-1613C1E3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2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Đelošević</dc:creator>
  <cp:keywords/>
  <dc:description/>
  <cp:lastModifiedBy>Nataša Đelošević</cp:lastModifiedBy>
  <cp:revision>2</cp:revision>
  <dcterms:created xsi:type="dcterms:W3CDTF">2022-05-27T14:14:00Z</dcterms:created>
  <dcterms:modified xsi:type="dcterms:W3CDTF">2022-05-27T15:10:00Z</dcterms:modified>
</cp:coreProperties>
</file>